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общеобразовательное  учреждение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«Верх-Рождественская основная общеобразовательная школа»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439865A" wp14:editId="4DE3E729">
            <wp:simplePos x="0" y="0"/>
            <wp:positionH relativeFrom="column">
              <wp:posOffset>1088390</wp:posOffset>
            </wp:positionH>
            <wp:positionV relativeFrom="paragraph">
              <wp:posOffset>93980</wp:posOffset>
            </wp:positionV>
            <wp:extent cx="1439545" cy="156908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24BA" w:rsidRDefault="00AE24BA" w:rsidP="00AE24B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24BA" w:rsidRDefault="00D055F5" w:rsidP="00D055F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AE24BA">
        <w:rPr>
          <w:rFonts w:ascii="Times New Roman" w:hAnsi="Times New Roman"/>
          <w:sz w:val="24"/>
          <w:szCs w:val="24"/>
        </w:rPr>
        <w:t>Директор МБОУ «Вер</w:t>
      </w:r>
      <w:proofErr w:type="gramStart"/>
      <w:r w:rsidR="00AE24BA">
        <w:rPr>
          <w:rFonts w:ascii="Times New Roman" w:hAnsi="Times New Roman"/>
          <w:sz w:val="24"/>
          <w:szCs w:val="24"/>
        </w:rPr>
        <w:t>х-</w:t>
      </w:r>
      <w:proofErr w:type="gramEnd"/>
      <w:r w:rsidRPr="00D055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Рождественская  основная общеобразовательная школа»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24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AE24BA" w:rsidRDefault="00AE24BA" w:rsidP="00AE24B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AE24BA" w:rsidRDefault="00AE24BA" w:rsidP="00AE24B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D055F5">
        <w:rPr>
          <w:rFonts w:ascii="Times New Roman" w:hAnsi="Times New Roman"/>
          <w:sz w:val="24"/>
          <w:szCs w:val="24"/>
        </w:rPr>
        <w:t xml:space="preserve">                             «01</w:t>
      </w:r>
      <w:r>
        <w:rPr>
          <w:rFonts w:ascii="Times New Roman" w:hAnsi="Times New Roman"/>
          <w:sz w:val="24"/>
          <w:szCs w:val="24"/>
        </w:rPr>
        <w:t xml:space="preserve">» </w:t>
      </w:r>
      <w:r w:rsidR="00D055F5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2023г.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E24BA" w:rsidRDefault="00136573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055F5" w:rsidRDefault="00136573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D055F5">
        <w:rPr>
          <w:rFonts w:ascii="Times New Roman" w:hAnsi="Times New Roman"/>
          <w:b/>
          <w:sz w:val="28"/>
          <w:szCs w:val="28"/>
        </w:rPr>
        <w:t>чебного предмета «Английский язык» для 9 класса основного общего образования</w:t>
      </w:r>
    </w:p>
    <w:p w:rsidR="00D055F5" w:rsidRDefault="00D055F5" w:rsidP="00AE24B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 учебный год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24BA" w:rsidRDefault="00136573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055F5">
        <w:rPr>
          <w:rFonts w:ascii="Times New Roman" w:hAnsi="Times New Roman" w:cs="Times New Roman"/>
          <w:sz w:val="24"/>
          <w:szCs w:val="24"/>
        </w:rPr>
        <w:t xml:space="preserve">читель </w:t>
      </w:r>
      <w:proofErr w:type="spellStart"/>
      <w:r w:rsidR="00D055F5">
        <w:rPr>
          <w:rFonts w:ascii="Times New Roman" w:hAnsi="Times New Roman" w:cs="Times New Roman"/>
          <w:sz w:val="24"/>
          <w:szCs w:val="24"/>
        </w:rPr>
        <w:t>Сапко</w:t>
      </w:r>
      <w:proofErr w:type="spellEnd"/>
      <w:r w:rsidR="00D055F5">
        <w:rPr>
          <w:rFonts w:ascii="Times New Roman" w:hAnsi="Times New Roman" w:cs="Times New Roman"/>
          <w:sz w:val="24"/>
          <w:szCs w:val="24"/>
        </w:rPr>
        <w:t xml:space="preserve"> Валентина Георгиевна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136573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055F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D055F5">
        <w:rPr>
          <w:rFonts w:ascii="Times New Roman" w:hAnsi="Times New Roman" w:cs="Times New Roman"/>
          <w:sz w:val="24"/>
          <w:szCs w:val="24"/>
        </w:rPr>
        <w:t>ерх</w:t>
      </w:r>
      <w:proofErr w:type="spellEnd"/>
      <w:r w:rsidR="00D055F5">
        <w:rPr>
          <w:rFonts w:ascii="Times New Roman" w:hAnsi="Times New Roman" w:cs="Times New Roman"/>
          <w:sz w:val="24"/>
          <w:szCs w:val="24"/>
        </w:rPr>
        <w:t>-Рождество, 2023</w:t>
      </w:r>
    </w:p>
    <w:p w:rsidR="00AE24BA" w:rsidRDefault="00AE24BA" w:rsidP="00AE24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E24BA" w:rsidRDefault="00AE24BA" w:rsidP="00AE24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03AB9" w:rsidRDefault="00703AB9">
      <w:pPr>
        <w:sectPr w:rsidR="00703AB9" w:rsidSect="00C0641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03AB9" w:rsidRDefault="00703AB9" w:rsidP="00703AB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page" w:tblpX="1567" w:tblpY="91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602"/>
        <w:gridCol w:w="13027"/>
      </w:tblGrid>
      <w:tr w:rsidR="00703AB9" w:rsidRPr="00703AB9" w:rsidTr="00D055F5">
        <w:trPr>
          <w:trHeight w:val="35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учебного предмета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 статус школы. Возможности и потребности личности школьника, желания и интересы родителей стали во многом определять образовательную политику в стране. Изменился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востребованным. Он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культуре.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четырех аспектов иноязычного образования – познавательного, развивающего, воспитательного, учебного. Спецификой данной программы является языковая направленность предмета.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адресована программа.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Предлагаемая программа адресована </w:t>
            </w:r>
            <w:proofErr w:type="gramStart"/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 класса общеобразовательной школы.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  <w:r w:rsidR="00D0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нацелена на работу  с 35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высоким уровнем,</w:t>
            </w:r>
            <w:r w:rsidR="00D0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 обучающихся со средним уровнем, 15 % обучающихся с низким уровнем.</w:t>
            </w: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документы.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1.Закона «Об образовании в Российской Федерации» № 273-ФЗ от 29.12.2012 г.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76E58"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6E58"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Базисный учебный план.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7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6E58"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6E58"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школы</w:t>
            </w:r>
          </w:p>
          <w:p w:rsidR="00703AB9" w:rsidRPr="00703AB9" w:rsidRDefault="00B76E58" w:rsidP="00B76E58">
            <w:pPr>
              <w:spacing w:before="100" w:beforeAutospacing="1" w:after="100" w:afterAutospacing="1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B7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Федеральная рабочая программа НОО,ООО,СОО новый ФГОС 2023</w:t>
            </w:r>
            <w:bookmarkStart w:id="0" w:name="_GoBack"/>
            <w:bookmarkEnd w:id="0"/>
          </w:p>
        </w:tc>
      </w:tr>
      <w:tr w:rsidR="00703AB9" w:rsidRPr="00703AB9" w:rsidTr="00D055F5">
        <w:trPr>
          <w:trHeight w:val="55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программы.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английскому языку в 9 классе — совершенствование и дальнейшее развитие способности и готовности школьников осуществлять </w:t>
            </w:r>
            <w:r w:rsidR="00D0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элементарное общение на английском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языке в рамках ограниченного числа наиболее распространенных стандартных ситуаций общения, а также их воспитание и развитие средствами учебного предмета: их речевое и интеллектуальное развитие, развитие мотивации к изучению английского языка, интереса к страноведческой информации, развитие чувств и эмоций и</w:t>
            </w:r>
            <w:proofErr w:type="gram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определенной мере ценностных ориентаций и творческого потенциала.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Относительно правильно произносить уже известные, а также новые английские звукосочетания, слова и фразы, соблюдая наиболее важные интонационные правила: ударение в слове, фразе, восходящую и нисходящую мелодии.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Закрепить словарный запас, приобретенный ранее, и овладеть новым. Его объем — примерно 157 лексических единиц (ЛЕ), включая также устойчивые словосочетания и обороты речи.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Более сознательно грамматически оформлять свою речь в ходе решения как уже известных, так и новых коммуникативных задач, оперируя всеми основными типами английского простого предложения: утверждением, вопросом, возражением, восклицанием.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Расширить представление и развивать знания о некоторых основополагающих языковых правилах/закономерностях, например: о порядке слов в английском предложении, о наличии глагола-связки, артикля, о  правильных и неправильных глаголах в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овладеть новыми специальными учебными умениями, например: умением использовать языковую догадку на основе сходства английских и русских слов, установить ассоциативные связи между словами, использовать англо-русский словарь учебника для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семантизации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незнакомых слов;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5.Продолжить работу по формированию умений читать и понимать прочитанное  в основном и детально;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содержательные линии курса.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B9" w:rsidRPr="00703AB9" w:rsidRDefault="00703AB9" w:rsidP="00703AB9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A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учебного предмета: </w:t>
            </w:r>
          </w:p>
          <w:p w:rsidR="00703AB9" w:rsidRPr="00703AB9" w:rsidRDefault="00703AB9" w:rsidP="0070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Тематическое содержание курса в 9 классе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1.Книги в нашей жизни  15 часов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2.Музыка- 9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чсаов</w:t>
            </w:r>
            <w:proofErr w:type="spellEnd"/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СМИ – 23 часа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4.Школа и школьное образование -17 часов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Профессия 9 часов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6.Моя страна в мире -17 часов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7.Роль языка -9 часов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Речевые умения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Диалогическая речь.</w:t>
            </w: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Развитие у школьников диалогической речи на средней ступени предусматривает овладение ими умениями вести диалог этикетного характера, диалог-расспрос, диалог-побуждение к действию и диалог-обмен </w:t>
            </w: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мнениями, а также их комбинации: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Речевые умения при ведении диалогов этикетного характера: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начать, поддержать и закончить разговор;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поздравить, выразить пожелания и отреагировать на них;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выразить благодарность;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вежливо переспросить, выразить согласие/ отказ.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Объем этикетных диалогов – до 4 реплик со стороны каждого учащегося.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Речевые умения при ведении диалога-расспроса: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запрашивать и сообщать фактическую информацию (Кто? Что? Как? Где? Куда? Когда? С кем? Почему?), переходя с позиции спрашивающего на позицию отвечающего;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целенаправленно расспрашивать, «брать интервью».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Объем данных диалогов – до 6 реплик со стороны каждого учащегося.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Речевые умения при ведении диалога-побуждения к действию: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обратиться с просьбой и выразить готовность/отказ ее выполнить;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дать совет и принять/не принять его;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пригласить к действию/взаимодействию и согласиться /не согласиться принять в нем участие;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сделать предложение и выразить согласие/несогласие, принять его, объяснить причину.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Объем данных диалогов – до 4 реплик со стороны каждого учащегося.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Речевые умения при ведении диалога – обмена мнениями: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выразить точку зрения и согласиться  /не согласиться с ней;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высказать одобрение/неодобрение;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выразить сомнение;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выразить эмоциональную оценку обсуждаемых событий   (радость/огорчение,  желание/нежелание);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выразить эмоциональную поддержку партнера, в том числе с помощью комплиментов.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Объем диалогов - не менее 5-7 реплик со стороны каждого учащегося.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Монологическая речь.</w:t>
            </w: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монологической речи на средней ступени предусматривает овладение учащимися следующими умениями: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передавать содержание, основную мысль прочитанного с опорой на текст;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делать сообщение в связи с прочитанным текстом.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выражать и аргументировать свое отношение к прочитанному/услышанному.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Объем монологического высказывания – до 12 фраз.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При этом предусматривается развитие следующих умений:</w:t>
            </w:r>
          </w:p>
          <w:p w:rsidR="00703AB9" w:rsidRPr="00703AB9" w:rsidRDefault="00703AB9" w:rsidP="00703AB9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содержание устного текста по началу сообщения и выделять основную мысль в воспринимаемом на слух тексте;</w:t>
            </w:r>
          </w:p>
          <w:p w:rsidR="00703AB9" w:rsidRPr="00703AB9" w:rsidRDefault="00703AB9" w:rsidP="00703AB9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главные факты, опуская второстепенные;</w:t>
            </w:r>
          </w:p>
          <w:p w:rsidR="00703AB9" w:rsidRPr="00703AB9" w:rsidRDefault="00703AB9" w:rsidP="00703AB9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 понимать необходимую информацию в сообщениях прагматического характера с опорой на языковую догадку, контекст;</w:t>
            </w:r>
          </w:p>
          <w:p w:rsidR="00703AB9" w:rsidRPr="00703AB9" w:rsidRDefault="00703AB9" w:rsidP="00703AB9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игнорировать незнакомый языковой материал, несущественный для понимания.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Содержание текстов должно соответствовать возрастным особенностям и интересам учащихся 8-9 классов, иметь образовательную и воспитательную ценность.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Время звучания текста – 1,5-2 минуты.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Содержание текстов должно соответствовать возрастным особенностям и интересам учащихся 8 классов, иметь образовательную и воспитательную ценность, воздействовать на эмоциональную сферу школьников.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Независимо от вида чтения возможно использование двуязычного словаря.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Чтение с пониманием основного содержания текста осуществляется на аутентичных материалах, отражающих особенности быта, жизни, культуры стран изучаемого языка.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Умения чтения, подлежащие формированию: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 определять тему, содержание текста по заголовку;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 выделять основную мысль;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 выбирать главные факты из текста, опуская второстепенные;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♦      устанавливать логическую последовательность основных фактов/ событий в тексте.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Объем текста – до 500 слов.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Чтение с полным пониманием текста осуществляется на облегченных аутентичных текстах разных жанров.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Умения чтения, подлежащие формированию: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♦      полно и точно понимать содержание текста на основе его информационной переработки (языковой догадки, </w:t>
            </w: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словообразовательного и грамматического анализа, выборочного перевода, использование страноведческого комментария);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оценивать полученную информацию, выразить свое мнение;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 прокомментировать/объяснить те или иные факты, описанные в тексте.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Объем текста - до 600 слов.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Чтение с выборочным пониманием нужной или интересующей информации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предполагает умение просмотреть аутентичный текст, (статью или несколько статей из газеты, журнала, сайтов Интернет) и выбрать информацию, которая необходима или представляет интерес для учащихся.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Письменная речь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Овладение письменной речью предусматривает развитие следующих умений: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♦     делать выписки из текста;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♦     писать короткие поздравления с днем рождения, другими праздниками, выражать пожелания; (объемом 30-40 слов, включая написание адреса);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♦     заполнять бланки (указывать имя, фамилию, пол, возраст, гражданство, адрес);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♦     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Успешное овладение английским языком на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допороговом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 (соответствующем международному стандарту) предполагает развитие учебных и компенсаторных умений при обучении говорению, письму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чтению.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На средней ступени обучения у учащихся развиваются такие специальные учебные умения как: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♦     пользоваться словарями и справочниками, в том числе электронными;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♦      участвовать в проектной деятельности, в том числе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характера, требующей использования иноязычных источников информации.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В основной школе также целенаправленно осуществляется развитие компенсаторных умений - умений выходить из затруднительных положений при дефиците языковых средств, а именно: развитие умения использовать при говорении переспрос,</w:t>
            </w:r>
          </w:p>
          <w:p w:rsidR="00703AB9" w:rsidRPr="00703AB9" w:rsidRDefault="00703AB9" w:rsidP="00703A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перифраз, синонимичные средства, мимику, жесты, а при чтении и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языковую      догадку,    тематическое    прогнозирование     содержания,   опускать/игнорировать информацию, не мешающую понять основное значение текста.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AB9" w:rsidRPr="00703AB9" w:rsidRDefault="00703AB9" w:rsidP="00703A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подготовки обучающихся.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Владение умением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Говорение.</w:t>
            </w:r>
          </w:p>
          <w:p w:rsidR="00703AB9" w:rsidRPr="00703AB9" w:rsidRDefault="00703AB9" w:rsidP="00703AB9">
            <w:pPr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Диалогическая речь. 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должны вести диалог этикетного характера, диалог-расспрос, диалог-побуждение к действию. Объём диалогов – до 5-6 реплик со стороны каждого учащегося.</w:t>
            </w:r>
          </w:p>
          <w:p w:rsidR="00703AB9" w:rsidRPr="00703AB9" w:rsidRDefault="00703AB9" w:rsidP="00703AB9">
            <w:pPr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Монологическая речь.</w:t>
            </w: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должны кратко высказываться о фактах и событиях, используя такие коммуникативные типы речи, как описание, повествование и сообщение, а также эмоциональные и оценочные суждения. Объём монологического высказывания – до10-12 фраз.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содержания(изучающее чтение); с выборочным пониманием нужной или интересующей информации (просмотровое, поисковое чтение).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текстов должно соответствовать возрастным особенностям и интересам учащихся 5 классов, иметь образовательную и воспитательную ценность. Независимо от вида чтения возможно использование двуязычного словаря.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Письмо.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письменной речью предусматривает:</w:t>
            </w:r>
          </w:p>
          <w:p w:rsidR="00703AB9" w:rsidRPr="00703AB9" w:rsidRDefault="00703AB9" w:rsidP="00703AB9">
            <w:pPr>
              <w:numPr>
                <w:ilvl w:val="0"/>
                <w:numId w:val="3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чтения и написания новых слов, отобранных для данного этапа обучения, и навыки их употребления в речи;</w:t>
            </w:r>
          </w:p>
          <w:p w:rsidR="00703AB9" w:rsidRPr="00703AB9" w:rsidRDefault="00703AB9" w:rsidP="00703AB9">
            <w:pPr>
              <w:numPr>
                <w:ilvl w:val="0"/>
                <w:numId w:val="3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писать короткие поздравления с днём рождения, другими праздниками (объёмом до 30 слов, включая адрес), выражать пожелания.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Языковой материал.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слов в повествовательном и вопросительном предложениях; употребление глагола-связки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Употребление имён собственных и прилагательных в качестве именной формы сказуемого. Употребление неопределённого, определённого и нулевого артиклей. 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окончании 9 класса учащиеся должны:</w:t>
            </w:r>
          </w:p>
          <w:p w:rsidR="00703AB9" w:rsidRPr="00703AB9" w:rsidRDefault="00703AB9" w:rsidP="00703AB9">
            <w:pPr>
              <w:numPr>
                <w:ilvl w:val="0"/>
                <w:numId w:val="4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чтения и написания слов, отобранных для данного этапа обучения, и навыки их употребления в речи;</w:t>
            </w:r>
          </w:p>
          <w:p w:rsidR="00703AB9" w:rsidRPr="00703AB9" w:rsidRDefault="00703AB9" w:rsidP="00703AB9">
            <w:pPr>
              <w:numPr>
                <w:ilvl w:val="0"/>
                <w:numId w:val="4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адекватно произносить и различать на слух все звуки английского языка, соблюдать правильное ударение в словах и фразах, соблюдать интонации в различных типах предложений;</w:t>
            </w:r>
          </w:p>
          <w:p w:rsidR="00703AB9" w:rsidRPr="00703AB9" w:rsidRDefault="00703AB9" w:rsidP="00703AB9">
            <w:pPr>
              <w:numPr>
                <w:ilvl w:val="0"/>
                <w:numId w:val="4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содержание несложных текстов;</w:t>
            </w:r>
          </w:p>
          <w:p w:rsidR="00703AB9" w:rsidRPr="00703AB9" w:rsidRDefault="00703AB9" w:rsidP="00703AB9">
            <w:pPr>
              <w:numPr>
                <w:ilvl w:val="0"/>
                <w:numId w:val="4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несложные тексты различных жанров.</w:t>
            </w:r>
          </w:p>
          <w:p w:rsidR="00703AB9" w:rsidRPr="00703AB9" w:rsidRDefault="00703AB9" w:rsidP="0070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типы уроков.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восприятия фактов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овладения учащимися новыми знаниями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практических занятий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самостоятельной работы школьников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Урок-беседа 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Контрольно-проверочный урок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анализа и корректировки процесса усвоения знаний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проект</w:t>
            </w:r>
          </w:p>
          <w:p w:rsidR="00703AB9" w:rsidRPr="00703AB9" w:rsidRDefault="00703AB9" w:rsidP="00703A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ролевая игра</w:t>
            </w: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 урока.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групповая, индивидуальная, в парах.</w:t>
            </w:r>
          </w:p>
          <w:p w:rsidR="00703AB9" w:rsidRPr="00703AB9" w:rsidRDefault="00703AB9" w:rsidP="00703AB9">
            <w:pPr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AB9" w:rsidRPr="00703AB9" w:rsidTr="00D055F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1Требования к результатам основного общего образования ФГОС.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2.Программа развития и формирования УУД обучающихся основного общего образования.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3.Примерные программы основного общего образования. Иностранный язык. М.: Просвещение, 2010. (Стандарты второго поколения).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4.Просвещение, 2011г.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5.Журналы «Иностранные языки в школе»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6.Демонстрационные тематические таблицы для начальной школы.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7.Кузовлев В.П. «Английский язык» 9 класс Москва «Просвещение» 2021«Рабочая тетрадь»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 «Английский язык» 9 класс Москва «Просвещение» 2021 ( №1.2.1.3.8.1. 2014-2015 уч. г)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9.Аудиоприложения (CD, MP3)</w:t>
            </w:r>
          </w:p>
        </w:tc>
      </w:tr>
    </w:tbl>
    <w:p w:rsidR="00703AB9" w:rsidRPr="00703AB9" w:rsidRDefault="00703AB9" w:rsidP="00703AB9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703AB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03A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Фонд оценочных средств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4"/>
        <w:gridCol w:w="2394"/>
        <w:gridCol w:w="3486"/>
        <w:gridCol w:w="7513"/>
      </w:tblGrid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предмета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703AB9" w:rsidRPr="00703AB9" w:rsidTr="00D055F5">
        <w:trPr>
          <w:trHeight w:val="133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Устный опрос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М.П. Английский язык 9 класс М: Просвещение 2014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Более 3 правильных ответов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правильных ответа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1-2 правильных ответа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 правильных ответов</w:t>
                  </w:r>
                </w:p>
              </w:tc>
            </w:tr>
          </w:tbl>
          <w:p w:rsidR="00703AB9" w:rsidRPr="00703AB9" w:rsidRDefault="00703AB9" w:rsidP="0070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03A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Тестирование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М.П. Английский язык 9 класс М: Просвещение 2014- итоговый тест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90%-100%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75-89%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50-74%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Менее 50%</w:t>
                  </w:r>
                </w:p>
              </w:tc>
            </w:tr>
          </w:tbl>
          <w:p w:rsidR="00703AB9" w:rsidRPr="00703AB9" w:rsidRDefault="00703AB9" w:rsidP="00703A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3.Письменная работа - в течение года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полностью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Имеются некоторые недочеты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частично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выполнена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03AB9" w:rsidRPr="00703AB9" w:rsidRDefault="00703AB9" w:rsidP="00703A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4.Контрольные работы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70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М.П. Английский язык 9 класс М: Просвещение 2014 контрольные работы- рабочая тетрадь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90%-100%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75-89%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50-74%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Менее 50%</w:t>
                  </w:r>
                </w:p>
              </w:tc>
            </w:tr>
          </w:tbl>
          <w:p w:rsidR="00703AB9" w:rsidRPr="00703AB9" w:rsidRDefault="00703AB9" w:rsidP="00703A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 работа .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703AB9" w:rsidRPr="00703AB9" w:rsidTr="00D055F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90%-100% выполненных заданий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75-89% выполненных заданий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50-74% выполненных заданий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Менее 50% выполненных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заданий</w:t>
                  </w:r>
                </w:p>
              </w:tc>
            </w:tr>
          </w:tbl>
          <w:p w:rsidR="00703AB9" w:rsidRPr="00703AB9" w:rsidRDefault="00703AB9" w:rsidP="00703A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03AB9" w:rsidRPr="00703AB9" w:rsidTr="00D055F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B9" w:rsidRPr="00703AB9" w:rsidRDefault="00703AB9" w:rsidP="00703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1.Проект «Добро пожаловать на наш школьный сайт»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2.Проект «Празднование Нового года»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3.Проект «Добро пожаловать в наше село»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4.Наша семья.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Проблемы подростков</w:t>
            </w:r>
          </w:p>
          <w:p w:rsidR="00703AB9" w:rsidRPr="00703AB9" w:rsidRDefault="00703AB9" w:rsidP="00703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Окружающий мир- экология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"/>
              <w:gridCol w:w="1559"/>
              <w:gridCol w:w="1701"/>
              <w:gridCol w:w="1843"/>
              <w:gridCol w:w="4532"/>
            </w:tblGrid>
            <w:tr w:rsidR="00703AB9" w:rsidRPr="00703AB9" w:rsidTr="00D055F5">
              <w:tc>
                <w:tcPr>
                  <w:tcW w:w="96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Выполнение коммуникативной задачи</w:t>
                  </w:r>
                </w:p>
              </w:tc>
            </w:tr>
            <w:tr w:rsidR="00703AB9" w:rsidRPr="00703AB9" w:rsidTr="00D055F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полностью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Имеются некоторые недочеты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частично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выполнена</w:t>
                  </w:r>
                </w:p>
              </w:tc>
            </w:tr>
            <w:tr w:rsidR="00703AB9" w:rsidRPr="00703AB9" w:rsidTr="00D055F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Лексика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Богатый словарный запас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Соответствует программным требования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используются синонимы, имеются повторы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Скудный словарный запас, обучающийся не 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может высказать 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свою мысль.</w:t>
                  </w:r>
                </w:p>
              </w:tc>
            </w:tr>
            <w:tr w:rsidR="00703AB9" w:rsidRPr="00703AB9" w:rsidTr="00D055F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Грамматика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1-2 </w:t>
                  </w:r>
                  <w:proofErr w:type="spellStart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грамматическихх</w:t>
                  </w:r>
                  <w:proofErr w:type="spellEnd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ошибки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грамматических ошибки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 и более </w:t>
                  </w:r>
                  <w:proofErr w:type="spellStart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грамматическихх</w:t>
                  </w:r>
                  <w:proofErr w:type="spellEnd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ошибки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Смысл </w:t>
                  </w:r>
                  <w:proofErr w:type="spellStart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высказыва</w:t>
                  </w:r>
                  <w:proofErr w:type="spellEnd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ния</w:t>
                  </w:r>
                  <w:proofErr w:type="spellEnd"/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 понятен из-за </w:t>
                  </w:r>
                </w:p>
                <w:p w:rsidR="00703AB9" w:rsidRPr="00703AB9" w:rsidRDefault="00703AB9" w:rsidP="00703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3A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множества ошибок</w:t>
                  </w:r>
                </w:p>
              </w:tc>
            </w:tr>
          </w:tbl>
          <w:p w:rsidR="00703AB9" w:rsidRPr="00703AB9" w:rsidRDefault="00703AB9" w:rsidP="00703A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03AB9" w:rsidRPr="00703AB9" w:rsidRDefault="00703AB9" w:rsidP="00703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6C" w:rsidRDefault="00CA426C">
      <w:pPr>
        <w:sectPr w:rsidR="00CA426C" w:rsidSect="00703AB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542"/>
        <w:gridCol w:w="785"/>
        <w:gridCol w:w="2210"/>
        <w:gridCol w:w="727"/>
        <w:gridCol w:w="4417"/>
        <w:gridCol w:w="1430"/>
        <w:gridCol w:w="3060"/>
      </w:tblGrid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раздела программы.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Контрольно-оценочная деятельность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Домашнее задание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62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Книги в нашей жизни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( 15 часов)</w:t>
            </w:r>
          </w:p>
        </w:tc>
      </w:tr>
      <w:tr w:rsidR="00CA426C" w:rsidRPr="00CA426C" w:rsidTr="00D055F5">
        <w:trPr>
          <w:trHeight w:val="962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КУ»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«Летние каникулы»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ЛЕ.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составить монологическое высказывание по теме «Как я провел летние каникулы»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Написать сочинение по теме «Мои летние каникулы»</w:t>
            </w:r>
          </w:p>
        </w:tc>
      </w:tr>
      <w:tr w:rsidR="00CA426C" w:rsidRPr="00CA426C" w:rsidTr="00D055F5">
        <w:trPr>
          <w:trHeight w:val="135"/>
        </w:trPr>
        <w:tc>
          <w:tcPr>
            <w:tcW w:w="514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«Что читают подростки?»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времен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Present</w:t>
            </w:r>
            <w:proofErr w:type="spellEnd"/>
          </w:p>
        </w:tc>
        <w:tc>
          <w:tcPr>
            <w:tcW w:w="72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мнениями зарубежных сверстников о чтении;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разные виды жанров книг;</w:t>
            </w:r>
          </w:p>
          <w:p w:rsidR="00CA426C" w:rsidRPr="00CA426C" w:rsidRDefault="00CA426C" w:rsidP="00CA426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речь на слух с целью полного понимания текста и извлечения конкретной информации;</w:t>
            </w:r>
          </w:p>
        </w:tc>
        <w:tc>
          <w:tcPr>
            <w:tcW w:w="1430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3060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7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 2 стр. 5-6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9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Английские писатели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времен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Past</w:t>
            </w:r>
            <w:proofErr w:type="spellEnd"/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биографиями известных писателей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реалиями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Victorian England, The Victorian novel;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грамматические навыки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речь на слух с целью полного понимания текста и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извлечения конкретной информации;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11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2 стр. 12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7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rPr>
          <w:trHeight w:val="867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Русские писатели.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построить монологическое высказывание;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рассказывать о писателе.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13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Р.Т. упр. 2 стр. 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Любимые писатели.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Словообразование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любимыми и популярными писателями;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понимать речь на слух с целью полного понимания текста и извлечения конкретной информации;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9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2 стр. 6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слова стр. 15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«Мой любимый писатель»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страдательного залога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рассказывать о писателе.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 и 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ЛЕ в устной речи;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Монологическое высказывание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3 стр. 7-8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10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 Прежде, чем он стал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знаменитым»Работа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тексту на отработку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страдательного залога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полного понимания прочитанного и с целью извлечения конкретной информации.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определять значение слова , выбирать значение многозначного слова, подходящего по контексту;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узнавать грамматические структуры в незнакомом тексте;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4(5) стр. 11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3 стр. 11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Литературные места Британии и России.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страдательногозалога</w:t>
            </w:r>
            <w:proofErr w:type="spellEnd"/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экскурсионными турами по литературным местам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пользоваться картой;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целью. Извлечения конкретной информации;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Р.Т упр. 1 стр. 12</w:t>
            </w:r>
          </w:p>
        </w:tc>
      </w:tr>
      <w:tr w:rsidR="00CA426C" w:rsidRPr="00CA426C" w:rsidTr="00D055F5">
        <w:trPr>
          <w:trHeight w:val="1689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Книги в твоей жизни.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придаточных предложений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Wh-clauses</w:t>
            </w:r>
            <w:proofErr w:type="spellEnd"/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отрывками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романов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The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Cathcher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in Rye, Little woman,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Eragon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, The Headless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Ghoust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соотносить, предполагать, формулировать выводы;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контроль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13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3 стр. 16</w:t>
            </w:r>
          </w:p>
        </w:tc>
      </w:tr>
      <w:tr w:rsidR="00CA426C" w:rsidRPr="00CA426C" w:rsidTr="00D055F5">
        <w:trPr>
          <w:trHeight w:val="2939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«Какие книги ты любишь читать?»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косвенной речи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стартовой контрольной работе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грамматические правила;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оценивать чужое мнение, формулировать выводы, уметь объяснять, выстраивать последовательность;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Урок- Дискуссия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14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4 стр. 17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Стартовая контрольная работа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представление о выдающихся людях 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биографию выдающихся людей;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извлекать важную информацию из текста и отвечать на вопросы;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письменной речи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1(3) стр. 27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лучше: книга или экранизация?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высказывать свое мнение о прочитанной книге или увиденном фильме.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диалог – расспрос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27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«Какую книгу лучше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купить»?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типов вопросов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вести диалог-расспрос и диалог – обмен мнениями, выражать в речи речевые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функции (запрос информации)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аудирования</w:t>
            </w:r>
            <w:proofErr w:type="spellEnd"/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7 стр. 16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написать рецензию на книгу?»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написать рецензию на прочитанную книгу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чтения и понимания текста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рецензию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Книги в нашей жизни. Итоговый урок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рассказать о роли чтения в жизни людей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устной речи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 стр. 31-32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Р.Т.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упр.IIIстр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20-21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Музыкальный тур по Британии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артиклей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музыкальными стилями;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полного понимания прочитанного/услышанного и с целью извлечения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35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26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1(4) стр. 36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 в России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Словообразование существительных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с целью полного понимания прочитанного/услышанного и с целью извлечения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представлять собственную культуру;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Р\т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2,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стр. 28-29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 поп и рок музыки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форм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глагола с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ing</w:t>
            </w:r>
            <w:proofErr w:type="spellEnd"/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историей поп и рок музыки;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прослушать текст и ответить на вопросы по тексту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с извлечением важной информации;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39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1-2 стр. 30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Уч. Упр. 5 стр. 41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«Какая музыка тебе нравится?»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известными рок- музыкантами и выдающимися музыкантами из мира классической музыки и джаза;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прослушать информацию и понимать прослушанное;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1стр. 31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1(5) стр. 44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«Песня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Бадди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говорить на основе прочитанного;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чтения и понимания текста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4(6) стр. 25-26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Р.Т упр. 2-3 стр. 37</w:t>
            </w:r>
          </w:p>
        </w:tc>
      </w:tr>
      <w:tr w:rsidR="00CA426C" w:rsidRPr="00CA426C" w:rsidTr="00D055F5">
        <w:trPr>
          <w:trHeight w:val="1964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«Ты идешь завтра на концерт?» «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Променадные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концерты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выражения будущего времени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диалог-расспрос и диалог – обмен мнениями, выражать в речи речевые функции(будущих действий)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фронтальный опрос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1-3 стр. 32-34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«Умеете ли вы писать благодарственные письма?» Фразы-клише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лексико-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грамматическуму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тесту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писать письмо официального характера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36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Лексико-грамматический тест №1 Книги. Музыка. Страдательный залог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грамматические правила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Грамматический тест№1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4 стр. 38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 в нашей жизни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лексико-грамматического теста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рассказать о своих любимых группах или исполнителях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делать презентацию;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Понимать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речь учащихся;</w:t>
            </w:r>
          </w:p>
        </w:tc>
        <w:tc>
          <w:tcPr>
            <w:tcW w:w="1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устной речи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Т упр. III стр. 42</w:t>
            </w:r>
          </w:p>
        </w:tc>
      </w:tr>
    </w:tbl>
    <w:p w:rsidR="00CA426C" w:rsidRPr="00CA426C" w:rsidRDefault="00CA426C" w:rsidP="00CA426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br/>
      </w:r>
    </w:p>
    <w:p w:rsidR="00CA426C" w:rsidRPr="00CA426C" w:rsidRDefault="00CA426C" w:rsidP="00CA426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u-RU"/>
        </w:rPr>
        <w:t>2 четверть</w:t>
      </w:r>
    </w:p>
    <w:tbl>
      <w:tblPr>
        <w:tblW w:w="143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1542"/>
        <w:gridCol w:w="785"/>
        <w:gridCol w:w="2092"/>
        <w:gridCol w:w="69"/>
        <w:gridCol w:w="658"/>
        <w:gridCol w:w="4534"/>
        <w:gridCol w:w="1184"/>
        <w:gridCol w:w="256"/>
        <w:gridCol w:w="2700"/>
      </w:tblGrid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раздела программы.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rPr>
          <w:gridAfter w:val="5"/>
          <w:wAfter w:w="9332" w:type="dxa"/>
        </w:trPr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94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Медиа в цифрах и фактах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типов вопросов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некоторыми сведениями о средствах массовой информации в Великобритании , США, России;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с целью извлечения конкретной информации;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60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1 стр. 32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массовой информации в России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правильно задавать вопросы;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фронтальный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46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«Какой канал выбрать?»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национальными каналами 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речь учителя, ЛЕ,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и понимать прочитанное/услышанное с целью извлечения конкретной информации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фронтальный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47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Британские национальные каналы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речь учителя, ЛЕ,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и понимать прочитанное/услышанное с целью извлечения конкретной информации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3 стр. 66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«Сколько времени ты смотришь телевизор?»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Косвенная речь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построить монологическое высказывание;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грамматическим правилом;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49-50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правило стр. 69,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«Роль телевизора в нашей жизни»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косвенной речи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речь учителя, ЛЕ,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и понимать прочитанное/услышанное с целью извлечения конкретной информации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грамматическое правило в устной и письменной речи;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2 стр. 70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Влияние СМИ на жизнь людей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Модальные глаголы в косвенной речи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грамматическое правило в устной и письменной речи;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роли средств массовой информации в жизни людей, отношении к рекламе;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перефразировать, формулировать выводы;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51-52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Реклама и телевизионные программы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содержания текста;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1,3 стр. 58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«Правильно ли мы смотрим телевизор?»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отработку ЛЕ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с отрывком из художественной литературы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Matilda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by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R.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Dahl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выписывать из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текуста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запрашиваемую информацию и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пенреводить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предложения с глаголами в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ing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форме с английского на русский язык;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чтения и понимания текста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5 стр. 62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упр.5(6-9) стр. 40-41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 новости?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Придаточные предложения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основными типами газет в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передавать реалии родной культуры средствами английского языка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понимания основного содержания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передавать основную идею текста, кратко излагать содержание прочитанного и применять ранее усвоенные знания;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55, Р\т упр.2 стр. 59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радио и телевидения в жизни людей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поиска конкретной информации, с пониманием основной идеи;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понимать чужую точку зрения на проблемы, связанные с ролью радио и телевидения в жизни людей.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55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Интернет.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Косвенная речь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поиска конкретной информации, с пониманием основной идеи;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с одним из современных изобретений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Joost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дающих возможность просмотра телепрограмм по Интернету;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выразить свое мнение о роли Интернета в жизни людей;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Дискуссия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81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Телевидение или Интернет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\читать с целью поиска конкретной информации, с пониманием основной идеи;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выражать мнение по теме, приводить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аргументы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55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«Извините, что вы сказали?»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Косвенная речь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особенностями перевода собственной прямой речи в косвенную при определенных условиях;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диалог-расспрос, выражать в речи речевые функции;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Диалог- расспрос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9 стр. 45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Твое любимое ТВ шоу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рассказать о своем любимом ТВ шоу;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\читать с целью поиска конкретной информации, с пониманием основной идеи;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Монологическое высказывание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4 стр. 86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56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«Интервью с любимым актером»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\читать с целью поиска конкретной информации, с пониманием основной идеи;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9(2) стр. 47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Журналы для подростков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некоторыми британскими молодежными журнала;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определять предложения, описывающие детали;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писать письмо по заданной теме официального характера;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57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1(4) стр. 88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«Мой любимый журнал»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употребления артиклей;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выражать мнение о достопримечательностей России;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3-4 стр. 61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«Роль рекламы в нашей жизни»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косвенной речи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прослушать информацию и понимать прослушанное;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66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«Профессия –журналист. За и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против»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лексико-грамматическому тесту №1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говорить на основе прочитанного;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чтения и понимания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текста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Р\т упр. 2 стр. 67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Лексико-грамматический тест №2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Средства массовой информации. Косвенная речь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грамматические правила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письменной речи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 стр. 90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«Средства массовой информации» Итоговый урок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лексико-грамматического теста №1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высказываться по заданной теме;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делать презентацию;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речь учащихся;</w:t>
            </w: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устной речи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 стр. 91-92</w:t>
            </w:r>
          </w:p>
        </w:tc>
      </w:tr>
      <w:tr w:rsidR="00CA426C" w:rsidRPr="00CA426C" w:rsidTr="00D055F5">
        <w:tc>
          <w:tcPr>
            <w:tcW w:w="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Досуг и развлечения.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7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высказываться по заданной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A426C" w:rsidRPr="00CA426C" w:rsidRDefault="00CA426C" w:rsidP="00CA4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26C" w:rsidRPr="00CA426C" w:rsidRDefault="00CA426C" w:rsidP="00CA426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br/>
      </w:r>
    </w:p>
    <w:p w:rsidR="00CA426C" w:rsidRPr="00CA426C" w:rsidRDefault="00CA426C" w:rsidP="00CA426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u-RU"/>
        </w:rPr>
        <w:t>3 четверть</w:t>
      </w:r>
    </w:p>
    <w:tbl>
      <w:tblPr>
        <w:tblW w:w="144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542"/>
        <w:gridCol w:w="785"/>
        <w:gridCol w:w="2151"/>
        <w:gridCol w:w="727"/>
        <w:gridCol w:w="4584"/>
        <w:gridCol w:w="1470"/>
        <w:gridCol w:w="2726"/>
      </w:tblGrid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раздела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программы.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Тип урока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Кол-во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часов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Требования к уровню подготовки учащихся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Контрольно-оценочная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деятельность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Домашнее задание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(30 часов)</w:t>
            </w:r>
          </w:p>
        </w:tc>
        <w:tc>
          <w:tcPr>
            <w:tcW w:w="971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Школа. Школьное образование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(17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чавсов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в Великобритании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страдательного залога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системой образования в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извлечения информации;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72 Составить рассказ «Система образования в Британии»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95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в России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системой образования в России;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выполнять такие мыслительные операции как, анализ, сравнение, конкретизация, систематизация;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3 стр. 74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рассказ «Система образования в России»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Школа.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словообразования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выразить свое мнение по прочитанному, уметь делать выводы;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1-3 стр. 82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«Что вы будете делать, когда получите обязательное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образование?»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предлогов времени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возможностями продолжить обучение после окончания средней школы;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основными видами экзаменов;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такими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реалиями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: 6</w:t>
            </w:r>
            <w:r w:rsidRPr="00CA42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  <w:t>th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form,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6</w:t>
            </w:r>
            <w:r w:rsidRPr="00CA42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  <w:t>th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form college, college of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futher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education, A level, GCSE;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74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Выучить слова стр. 98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Высшее образование в России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лексических навыков говорения;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75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правильно выбрать высшее учебное заведение»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словообразования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советами по выбору колледжа из интернета;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2(1) стр. 53 заполнить таблицу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образования в США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системой образования в США;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извлечения конкретной информации и с целью полного понимания услышанного;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делать краткие записи, представлять услышанную информацию в виде схемы\таблицы;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76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рассказ «Система образования в США»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Школьная жизнь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Вопросы в косвенной речи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вопросами детей из разных стран о системе образования в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грамматических навыков говорения;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переводить прямую речь в косвенную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77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78-79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«Должны ли задавать домашнее задание в начальной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школе?»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выбирать значение многозначного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слова, подходящего по контексту;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Текущий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Р\т упр. 4-5 стр. 83-84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 какой школе лучше учиться?»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мнениями зарубежных сверстников о различных типов школ и способах изучения;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делать выводы, уметь выражать свое мнение по проблеме;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выбирать значение многозначного слова, подходящего по контексту;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выписывать из текста запрашиваемую информацию;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фронтальный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79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преуспеть в жизни?»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прошедшего совершенного времени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понимания основного содержания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определять внутреннюю организацию текста;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отношения между частями предложений;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\чт. Упр. 6(4-7) стр. 60-61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«Какие предметы выбрать?»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устойчивых выражений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возможностями, которые предоставляют старшие классы средней школы, шутками на школьную тему;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 этикетного характера;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полным пониманием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услышаннго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ситуативных задач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80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Хорошие новости, плохие новости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союзов и союзных слов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университетами США;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догадываться о значении незнакомых слов по контексту;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понимать связи между частями текста посредством лексических и грамматических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союзных слов и союзов;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Текущий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113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«Письмо о школе»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мнениями зарубежных сверстников о своей школьной жизни;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писать сочинение;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выделять главное предложение в абзаце и предложения описывающие детали;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контроль письменной речи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4 стр. 117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81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«Школа. Школьные предметы»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косвенной речи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полным пониманием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услышаннго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грамматическое правило;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Р\Т. упр.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IIIстр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88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«Школы Британии»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отработку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письменной речи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6 стр. 85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 стр. 118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защиты проектов «Идеальная школа»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косвенной речи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диалог-расспрос и диалог – обмен мнениями, выражать в речи речевые функции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устной речи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Повтоить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слова стр. 119</w:t>
            </w:r>
          </w:p>
        </w:tc>
      </w:tr>
      <w:tr w:rsidR="00CA426C" w:rsidRPr="00CA426C" w:rsidTr="00D055F5">
        <w:trPr>
          <w:gridAfter w:val="7"/>
          <w:wAfter w:w="13985" w:type="dxa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Проблемы выбора профессии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Союзы: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either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…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or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Neither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…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nor</w:t>
            </w:r>
            <w:proofErr w:type="spellEnd"/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 статистикой , характеризующей популярность среди подростков, престижность , доходность, перспективность 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качествами , наиболее ценимыми работодателями в работниках;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реалиями :IT,CV;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(обсуждение)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122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94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Выбор профессии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Проблема выбора профессии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отвечать на вопросы;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дать советы;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и опрос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(обсуждение)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95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6 стр. 125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Проблемы выбора профессии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Косвенная речь(приказы, просьбы, в повелительном наклонении)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советами, которые британские подростки, когда они сталкиваются с проблемой выбора профессии;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реалиями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 a solicitor, a tutor, a careers-co-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rdinator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грамматических навыков говорения;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96-97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помочь подростку в выборе профессии?»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Фразовые глаголы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советами, которые британские подростки, когда они сталкиваются с проблемой выбора профессии;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грамматических навыков говорения;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129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131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1-2 стр. 98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«Существуют ли традиционно мужские и женские профессии?»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местоимений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all, every, everybody,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somebody, an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body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пониманием основного содержания и полным пониманием прочитанного;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понимать логические связи между частями текста,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обьяснять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факты, описанные в тексте;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упр.3-4 тр. 100,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100-101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Обучение и работа за границей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Словообразование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практикой получения образования за границей;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сходства и различия между традициями своей страны и страны изучаемого языка;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пониманием основного содержания;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выделять ключевые слова в вопросах задания и находить к ним синонимы;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1.2 стр. 101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«Должны ли подростки одновременно учиться и работать?»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 с извлечением необходимой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мнениями британских сверстников о работе во время учебы;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102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«Профессия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Торри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Торна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отработку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 с извлечением необходимой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обсуждать текст и делать выводы о прочитанном;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понимать фигуральный смысл предложений(идиомы);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определять предложения, описывающие детали;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7(6,7) стр. 77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«Ты работаешь во время летних каникул?»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Косвенная речь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образом жизни в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выстраивать последовательность, логическое изложение, перефразирование;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писать личное письмо и письмо официального характера;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108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поступлению в высшие учебные заведения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Подготовка к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контрольной работе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диалог-расспрос и диалог-обмен мнениями;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извлечения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III стр. 110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Лексико-грамматический тест №3 «Профессии. Косвенная речь»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грамматическое правило;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письменной речи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 стр. 146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УПЗУ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защиты проектов «Моя будущая профессия»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рассказать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обудущей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профессии;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делать презентацию;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речь учащихся;</w:t>
            </w: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устной речи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104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Популярные профессии в России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Согласование времен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построить монологическое высказывание. Знать Л.Е. по теме.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ситуативных задач</w:t>
            </w:r>
          </w:p>
        </w:tc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 стр. 147</w:t>
            </w:r>
          </w:p>
        </w:tc>
      </w:tr>
    </w:tbl>
    <w:p w:rsidR="00CA426C" w:rsidRPr="00CA426C" w:rsidRDefault="00CA426C" w:rsidP="00CA4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26C" w:rsidRPr="00CA426C" w:rsidRDefault="00CA426C" w:rsidP="00CA4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26C" w:rsidRPr="00CA426C" w:rsidRDefault="00CA426C" w:rsidP="00CA426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b/>
          <w:bCs/>
          <w:color w:val="000000"/>
          <w:sz w:val="26"/>
          <w:szCs w:val="26"/>
          <w:lang w:eastAsia="ru-RU"/>
        </w:rPr>
        <w:t>4 четверть</w:t>
      </w:r>
    </w:p>
    <w:tbl>
      <w:tblPr>
        <w:tblW w:w="143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542"/>
        <w:gridCol w:w="776"/>
        <w:gridCol w:w="1015"/>
        <w:gridCol w:w="1076"/>
        <w:gridCol w:w="727"/>
        <w:gridCol w:w="4771"/>
        <w:gridCol w:w="1498"/>
        <w:gridCol w:w="2462"/>
      </w:tblGrid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раздела программы.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Контрольно-оценочная деятельность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Примечание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часа</w:t>
            </w:r>
          </w:p>
        </w:tc>
        <w:tc>
          <w:tcPr>
            <w:tcW w:w="1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Моя страна в мире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(19 часов)</w:t>
            </w:r>
          </w:p>
        </w:tc>
        <w:tc>
          <w:tcPr>
            <w:tcW w:w="1053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Великобритания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общее представление о 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читать\понимать на слух с целью понимания основного содержания , полного понимания текста и извлечения конкретной информации;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151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114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словообразования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лексических навыков говорения;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114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Знаменитые люди Великобритании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словообразования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слова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Знакомтво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известными людьми и их достижениями;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читать\понимать на слух с целью понимания основного содержания , полного понимания текста и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понимать связи между частями текста; </w:t>
            </w: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понимать смысл текста;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устный опрос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154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116-118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«Королева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ЕлизаветаII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отработку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текст, с общим пониманием содержания;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слова по теме;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2 стр. 82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Знаменитые люди России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слова и словосочетания;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Развитие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речевого умения;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известными людьми из России и их достижениями;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157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2 стр. 118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4 стр. 157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английского языка в мире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ролью английского языка в мире, с самыми распространенными языками в мире;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реалиями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 a native language, an official language, Esperanto, standard English, the lingua franca, a native speaker;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читать\понимать на слух с целью понимания основного содержания , полного понимания текста и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антиципировать;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выписывать из текста запрашиваемую информацию;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160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120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3 стр. 84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русского языка в мире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слова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Формирование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лексических навыков говорения;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125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«Зачем нужно изучать иностранный язык?»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мнениями британских и российских детей о том, какой иностранный язык они изучают и почему;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читать\понимать на слух с целью понимания основного содержания , полного понимания текста и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формулировать выводы, уметь логически излагать;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написать письмо личного характера в соответствии с поставленной задачей;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3 стр. 163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121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эффективно изучать иностранный язык?»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ЛЕ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условных 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сравнения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прилагательных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текст, с общим пониманием содержания;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некоторыми советами экспертов по изучению иностранного языка;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164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122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Курсы иностранного языка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простого прошедшего времени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ЛЕ;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информацией о курсах английского языка в 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вести обсуждение, давать оценки;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Диалог- расспрос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 стр. 123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2 стр. 167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«Урок английского языка»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отработку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высказывать свое мнение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полного понимания текста и извлечения конкретной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4 стр. 128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3 стр. 126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«Что привлекает туристов в Британию?»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некоторыми достопримечательностями Великобритании;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Развитие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слуховой памяти, способности к сравнению;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понимания основного содержания и извлечения конкретной информации;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124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«Стоит ли посетить Россию?»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вводных слов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мнениями иностранцев о России;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выстраивать последовательному и логическому изложению;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писать сочинение, используя средства логической связи;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полного понимания и извлечения конкретной информации;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2(3) стр. 172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США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по тексту на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отработку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полного понимания и извлечения конкретной информации;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\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8(1) стр. 92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«Благотворительные организации в Британии»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–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ed-ing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форм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Знакомство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благотворительной организацией в Британии;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догадываться по контексту, классификации;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с целью понимания основного и полного содержания текста,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переводить;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работать с лингвострановедческим словарем;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1(3,4) стр. 17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«Благотворительные организации в России»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–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ed-ing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форм</w:t>
            </w:r>
          </w:p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слова по теме;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содержание текста;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и ответить на вопросы;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слова стр. 177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«Королева </w:t>
            </w: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ЕлизаветаII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тексту на закрепление ЛЕ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текста,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чтения и понимания текста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VI стр. 134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Британия. Знаменитые люди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лексических и грамматических единиц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правила в устной и письменной речи;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письменный контроль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Рт</w:t>
            </w:r>
            <w:proofErr w:type="spellEnd"/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упр. V стр. 133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защиты проектов «Роль иностранного языка в жизни людей»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выражать свое мнение по теме;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в речи вводные слова;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Уч. упр. 8 стр. 178</w:t>
            </w:r>
          </w:p>
        </w:tc>
      </w:tr>
      <w:tr w:rsidR="00CA426C" w:rsidRPr="00CA426C" w:rsidTr="00D055F5">
        <w:trPr>
          <w:gridAfter w:val="8"/>
          <w:wAfter w:w="13867" w:type="dxa"/>
        </w:trPr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«Школьный ежегодник»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местоимений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текста,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и ответить на вопросы;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 2 стр. 136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«Твоя школа и одноклассники»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вопросов в косвенной речи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текста,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и ответить на вопросы;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1,2 стр. 138-139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«Твои мечты и амбиции»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итоговому лексико-грамматическому тесту №4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Понимать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содержание текста, с извлечением важной информации;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читать текст и ответить на вопросы;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опрос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1, 2 стр. 140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Итоговый лексико-грамматический тест №4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грамматическое правило;</w:t>
            </w: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письменной речи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Р\т упр. 1-4 стр. 141-143</w:t>
            </w:r>
          </w:p>
        </w:tc>
      </w:tr>
      <w:tr w:rsidR="00CA426C" w:rsidRPr="00CA426C" w:rsidTr="00D055F5">
        <w:tc>
          <w:tcPr>
            <w:tcW w:w="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УОСЗ</w:t>
            </w:r>
          </w:p>
        </w:tc>
        <w:tc>
          <w:tcPr>
            <w:tcW w:w="20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«Мои достижения за год»</w:t>
            </w:r>
          </w:p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Анализ лексико-грамматического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теста</w:t>
            </w:r>
          </w:p>
        </w:tc>
        <w:tc>
          <w:tcPr>
            <w:tcW w:w="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построить монологическое высказывание.</w:t>
            </w:r>
          </w:p>
          <w:p w:rsidR="00CA426C" w:rsidRPr="00CA426C" w:rsidRDefault="00CA426C" w:rsidP="00CA426C">
            <w:pPr>
              <w:spacing w:after="37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Л.Е. по теме.</w:t>
            </w:r>
          </w:p>
          <w:p w:rsidR="00CA426C" w:rsidRPr="00CA426C" w:rsidRDefault="00CA426C" w:rsidP="00C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374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Решение ситуативных </w:t>
            </w:r>
            <w:r w:rsidRPr="00CA42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задач</w:t>
            </w:r>
          </w:p>
        </w:tc>
        <w:tc>
          <w:tcPr>
            <w:tcW w:w="2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426C" w:rsidRPr="00CA426C" w:rsidRDefault="00CA426C" w:rsidP="00CA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A426C" w:rsidRPr="00CA426C" w:rsidRDefault="00CA426C" w:rsidP="00CA426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</w:pPr>
      <w:r w:rsidRPr="00CA426C">
        <w:rPr>
          <w:rFonts w:ascii="OpenSans" w:eastAsia="Times New Roman" w:hAnsi="OpenSans" w:cs="Times New Roman"/>
          <w:color w:val="000000"/>
          <w:sz w:val="26"/>
          <w:szCs w:val="26"/>
          <w:lang w:eastAsia="ru-RU"/>
        </w:rPr>
        <w:lastRenderedPageBreak/>
        <w:br/>
      </w:r>
    </w:p>
    <w:p w:rsidR="00CA426C" w:rsidRPr="00CA426C" w:rsidRDefault="00CA426C" w:rsidP="00CA4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6C" w:rsidRDefault="00CA426C"/>
    <w:p w:rsidR="0019072B" w:rsidRPr="00CA426C" w:rsidRDefault="00CA426C" w:rsidP="00CA426C">
      <w:pPr>
        <w:tabs>
          <w:tab w:val="left" w:pos="3465"/>
        </w:tabs>
      </w:pPr>
      <w:r>
        <w:tab/>
      </w:r>
    </w:p>
    <w:sectPr w:rsidR="0019072B" w:rsidRPr="00CA426C" w:rsidSect="00703AB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98F"/>
    <w:multiLevelType w:val="hybridMultilevel"/>
    <w:tmpl w:val="79D8C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02AB1"/>
    <w:multiLevelType w:val="hybridMultilevel"/>
    <w:tmpl w:val="F0CEBF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70068E"/>
    <w:multiLevelType w:val="hybridMultilevel"/>
    <w:tmpl w:val="4E348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D1793"/>
    <w:multiLevelType w:val="multilevel"/>
    <w:tmpl w:val="0B7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971F7"/>
    <w:multiLevelType w:val="multilevel"/>
    <w:tmpl w:val="DA7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3B"/>
    <w:rsid w:val="00136573"/>
    <w:rsid w:val="0019072B"/>
    <w:rsid w:val="00523CA5"/>
    <w:rsid w:val="00703AB9"/>
    <w:rsid w:val="00AE24BA"/>
    <w:rsid w:val="00B76E58"/>
    <w:rsid w:val="00BA0A3B"/>
    <w:rsid w:val="00C06411"/>
    <w:rsid w:val="00CA426C"/>
    <w:rsid w:val="00D0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B9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A426C"/>
  </w:style>
  <w:style w:type="table" w:styleId="a3">
    <w:name w:val="Table Grid"/>
    <w:basedOn w:val="a1"/>
    <w:rsid w:val="00CA4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B9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A426C"/>
  </w:style>
  <w:style w:type="table" w:styleId="a3">
    <w:name w:val="Table Grid"/>
    <w:basedOn w:val="a1"/>
    <w:rsid w:val="00CA4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6759</Words>
  <Characters>38532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79519415223</dc:creator>
  <cp:keywords/>
  <dc:description/>
  <cp:lastModifiedBy>VR3</cp:lastModifiedBy>
  <cp:revision>13</cp:revision>
  <dcterms:created xsi:type="dcterms:W3CDTF">2023-09-21T18:22:00Z</dcterms:created>
  <dcterms:modified xsi:type="dcterms:W3CDTF">2023-10-10T06:34:00Z</dcterms:modified>
</cp:coreProperties>
</file>